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7256DF"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-203109</wp:posOffset>
                </wp:positionH>
                <wp:positionV relativeFrom="paragraph">
                  <wp:posOffset>43634</wp:posOffset>
                </wp:positionV>
                <wp:extent cx="4182745" cy="8824685"/>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8824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7256DF" w:rsidRPr="00891939" w:rsidRDefault="007256DF" w:rsidP="00DB6283">
                            <w:pPr>
                              <w:pStyle w:val="Geenafstand"/>
                              <w:spacing w:line="276" w:lineRule="auto"/>
                            </w:pPr>
                            <w:r w:rsidRPr="00891939">
                              <w:t>Wat doe jij als je afgeleid bent? Krijg je dan nog wel mee wat de leerkracht zegt? Wanneer raak je afgeleid? Waar denk je dan aan?</w:t>
                            </w:r>
                          </w:p>
                          <w:p w:rsidR="007256DF" w:rsidRPr="00891939" w:rsidRDefault="007256DF" w:rsidP="00DB6283">
                            <w:pPr>
                              <w:pStyle w:val="Geenafstand"/>
                              <w:spacing w:line="276" w:lineRule="auto"/>
                            </w:pPr>
                          </w:p>
                          <w:p w:rsidR="007256DF" w:rsidRPr="00891939" w:rsidRDefault="007256DF" w:rsidP="00DB6283">
                            <w:pPr>
                              <w:pStyle w:val="Geenafstand"/>
                              <w:spacing w:line="276" w:lineRule="auto"/>
                            </w:pPr>
                            <w:r w:rsidRPr="00891939">
                              <w:t>A) De alles-over-mij-robot (zie bijlage) (concentratieoefening)</w:t>
                            </w:r>
                          </w:p>
                          <w:p w:rsidR="007256DF" w:rsidRPr="00891939" w:rsidRDefault="007256DF" w:rsidP="00DB6283">
                            <w:pPr>
                              <w:pStyle w:val="Geenafstand"/>
                              <w:spacing w:line="276" w:lineRule="auto"/>
                            </w:pPr>
                            <w:r w:rsidRPr="00891939">
                              <w:t>Het kind gaat op ruitjespapier de robot tekenen, vertel van tevoren echter niet dat er een robot uit gaat komen. De robot wordt gemaakt zoals jij hem zegt. Gebruik hierbij de termen links, rechts, omlaag, omhoog. Bijvoorbeeld 2 hokjes naar rechts, 3 omhoog enz. Is de robot klaar check dan of de creatie van het kind er ongeveer hetzelfde uitziet als dat van het plaatje. Vul daarna de vakken in.</w:t>
                            </w:r>
                          </w:p>
                          <w:p w:rsidR="007256DF" w:rsidRPr="00891939" w:rsidRDefault="007256DF" w:rsidP="00DB6283">
                            <w:pPr>
                              <w:pStyle w:val="Geenafstand"/>
                              <w:spacing w:line="276" w:lineRule="auto"/>
                            </w:pPr>
                          </w:p>
                          <w:p w:rsidR="007256DF" w:rsidRPr="00891939" w:rsidRDefault="007256DF" w:rsidP="00DB6283">
                            <w:pPr>
                              <w:pStyle w:val="Geenafstand"/>
                              <w:spacing w:line="276" w:lineRule="auto"/>
                            </w:pPr>
                            <w:r w:rsidRPr="00891939">
                              <w:t>B) Stel de volgende vraag aan het kind: wat heb je nodig om de gedachten bij de les te houden/krijgen? Vaak weten kinderen zelf heel goed wat ze nodig hebben. Schrijf daarna de tips op, zodat het kind het thuis en op school kan gebruiken. Hieronder enkele ideeën:</w:t>
                            </w:r>
                          </w:p>
                          <w:p w:rsidR="007256DF" w:rsidRPr="00891939" w:rsidRDefault="007256DF" w:rsidP="00DB6283">
                            <w:pPr>
                              <w:pStyle w:val="Geenafstand"/>
                              <w:numPr>
                                <w:ilvl w:val="0"/>
                                <w:numId w:val="11"/>
                              </w:numPr>
                              <w:spacing w:line="276" w:lineRule="auto"/>
                            </w:pPr>
                            <w:r w:rsidRPr="00891939">
                              <w:t>Maak het kind bewust van wat hij nodig heeft: na inspanning komt ontspanning</w:t>
                            </w:r>
                          </w:p>
                          <w:p w:rsidR="007256DF" w:rsidRPr="00891939" w:rsidRDefault="007256DF" w:rsidP="00DB6283">
                            <w:pPr>
                              <w:pStyle w:val="Geenafstand"/>
                              <w:numPr>
                                <w:ilvl w:val="0"/>
                                <w:numId w:val="11"/>
                              </w:numPr>
                              <w:spacing w:line="276" w:lineRule="auto"/>
                            </w:pPr>
                            <w:r w:rsidRPr="00891939">
                              <w:t>Energizer eventueel met de klas doen.</w:t>
                            </w:r>
                          </w:p>
                          <w:p w:rsidR="007256DF" w:rsidRPr="00891939" w:rsidRDefault="007256DF" w:rsidP="00DB6283">
                            <w:pPr>
                              <w:pStyle w:val="Geenafstand"/>
                              <w:numPr>
                                <w:ilvl w:val="0"/>
                                <w:numId w:val="11"/>
                              </w:numPr>
                              <w:spacing w:line="276" w:lineRule="auto"/>
                            </w:pPr>
                            <w:r w:rsidRPr="00891939">
                              <w:t>Rondje door school lopen, kopje thee van de juf wegbrengen o.i.d.</w:t>
                            </w:r>
                          </w:p>
                          <w:p w:rsidR="007256DF" w:rsidRPr="00891939" w:rsidRDefault="007256DF" w:rsidP="00DB6283">
                            <w:pPr>
                              <w:pStyle w:val="Geenafstand"/>
                              <w:numPr>
                                <w:ilvl w:val="0"/>
                                <w:numId w:val="11"/>
                              </w:numPr>
                              <w:spacing w:line="276" w:lineRule="auto"/>
                            </w:pPr>
                            <w:r w:rsidRPr="00891939">
                              <w:t>Kleurenklok/timetimer gebruiken</w:t>
                            </w:r>
                          </w:p>
                          <w:p w:rsidR="007256DF" w:rsidRPr="00891939" w:rsidRDefault="007256DF" w:rsidP="00DB6283">
                            <w:pPr>
                              <w:pStyle w:val="Geenafstand"/>
                              <w:numPr>
                                <w:ilvl w:val="0"/>
                                <w:numId w:val="11"/>
                              </w:numPr>
                              <w:spacing w:line="276" w:lineRule="auto"/>
                            </w:pPr>
                            <w:r w:rsidRPr="00891939">
                              <w:t>Studiebuddy (aparte ruimte of even afzonderen van groep met tafel)</w:t>
                            </w:r>
                          </w:p>
                          <w:p w:rsidR="007256DF" w:rsidRPr="00891939" w:rsidRDefault="007256DF" w:rsidP="00DB6283">
                            <w:pPr>
                              <w:pStyle w:val="Geenafstand"/>
                              <w:numPr>
                                <w:ilvl w:val="0"/>
                                <w:numId w:val="11"/>
                              </w:numPr>
                              <w:spacing w:line="276" w:lineRule="auto"/>
                            </w:pPr>
                            <w:r w:rsidRPr="00891939">
                              <w:t>Afsprakenkaart en hierbij de ‘concentratietijd’ opbouwend</w:t>
                            </w:r>
                          </w:p>
                          <w:p w:rsidR="007256DF" w:rsidRPr="00891939" w:rsidRDefault="007256DF" w:rsidP="00DB6283">
                            <w:pPr>
                              <w:pStyle w:val="Geenafstand"/>
                              <w:numPr>
                                <w:ilvl w:val="0"/>
                                <w:numId w:val="11"/>
                              </w:numPr>
                              <w:spacing w:line="276" w:lineRule="auto"/>
                            </w:pPr>
                            <w:r w:rsidRPr="00891939">
                              <w:t>Aardingsoefeningen zoals voeten op de grond, lichaamsscan en aandacht op ademhaling</w:t>
                            </w:r>
                          </w:p>
                          <w:p w:rsidR="007256DF" w:rsidRPr="00891939" w:rsidRDefault="007256DF" w:rsidP="00DB6283">
                            <w:pPr>
                              <w:pStyle w:val="Geenafstand"/>
                              <w:numPr>
                                <w:ilvl w:val="0"/>
                                <w:numId w:val="11"/>
                              </w:numPr>
                              <w:spacing w:line="276" w:lineRule="auto"/>
                            </w:pPr>
                            <w:r w:rsidRPr="00891939">
                              <w:t>Een balansoefening op de plaats, bijvoorbeeld een boek op het hoofd leggen of een pen/potlood laten balanceren op vinger enz.</w:t>
                            </w:r>
                          </w:p>
                          <w:p w:rsidR="007256DF" w:rsidRPr="00891939" w:rsidRDefault="007256DF" w:rsidP="00DB6283">
                            <w:pPr>
                              <w:pStyle w:val="Geenafstand"/>
                              <w:numPr>
                                <w:ilvl w:val="0"/>
                                <w:numId w:val="11"/>
                              </w:numPr>
                              <w:spacing w:line="276" w:lineRule="auto"/>
                            </w:pPr>
                            <w:r w:rsidRPr="00891939">
                              <w:t xml:space="preserve">Visualisatie-oefeningen (het mogen wegdromen) zie link. </w:t>
                            </w:r>
                          </w:p>
                          <w:p w:rsidR="007256DF" w:rsidRPr="00891939" w:rsidRDefault="007256DF" w:rsidP="00DB6283">
                            <w:pPr>
                              <w:pStyle w:val="Geenafstand"/>
                              <w:numPr>
                                <w:ilvl w:val="0"/>
                                <w:numId w:val="11"/>
                              </w:numPr>
                              <w:spacing w:line="276" w:lineRule="auto"/>
                            </w:pPr>
                            <w:r w:rsidRPr="00891939">
                              <w:t>Wellicht helpt het om het kind om op een bal te gaan zitten, in plaats van een stoel. Dan zijn ze de hele tijd bezig met balanceren en zo kunnen ze zich beter concentreren.</w:t>
                            </w:r>
                          </w:p>
                          <w:p w:rsidR="007256DF" w:rsidRPr="00891939" w:rsidRDefault="007256DF" w:rsidP="00DB6283">
                            <w:pPr>
                              <w:pStyle w:val="Geenafstand"/>
                              <w:numPr>
                                <w:ilvl w:val="0"/>
                                <w:numId w:val="11"/>
                              </w:numPr>
                              <w:spacing w:line="276" w:lineRule="auto"/>
                            </w:pPr>
                            <w:r w:rsidRPr="00891939">
                              <w:t>Een simpele oefening die wel wat concentratie en geduld vraagt. Laat het kind in stilte het volgende doen:</w:t>
                            </w:r>
                          </w:p>
                          <w:p w:rsidR="007256DF" w:rsidRPr="00891939" w:rsidRDefault="007256DF" w:rsidP="00DB6283">
                            <w:pPr>
                              <w:pStyle w:val="Geenafstand"/>
                              <w:spacing w:line="276" w:lineRule="auto"/>
                              <w:ind w:left="720"/>
                            </w:pPr>
                            <w:r w:rsidRPr="00891939">
                              <w:t>Zien: bedenk in gedachten 10 dingen die je om je heen ziet.</w:t>
                            </w:r>
                          </w:p>
                          <w:p w:rsidR="007256DF" w:rsidRPr="00891939" w:rsidRDefault="007256DF" w:rsidP="00DB6283">
                            <w:pPr>
                              <w:pStyle w:val="Geenafstand"/>
                              <w:spacing w:line="276" w:lineRule="auto"/>
                              <w:ind w:left="720"/>
                            </w:pPr>
                            <w:r w:rsidRPr="00891939">
                              <w:t>Horen: luister goed naar wat je hoort en probeer 10 geluiden te onderscheiden.</w:t>
                            </w:r>
                          </w:p>
                          <w:p w:rsidR="007256DF" w:rsidRPr="00891939" w:rsidRDefault="007256DF" w:rsidP="00DB6283">
                            <w:pPr>
                              <w:pStyle w:val="Geenafstand"/>
                              <w:spacing w:line="276" w:lineRule="auto"/>
                              <w:ind w:left="720"/>
                            </w:pPr>
                            <w:r w:rsidRPr="00891939">
                              <w:t>Voelen: probeer 10 dingen te voelen, die je op dit moment voelt. Simpele dingen: je horloge dat knelt, de stoel onder je, je haar dat in je gezicht hangt, hoe je kleding zit etc.</w:t>
                            </w:r>
                          </w:p>
                          <w:p w:rsidR="007256DF" w:rsidRPr="00891939" w:rsidRDefault="007256DF" w:rsidP="00DB6283">
                            <w:pPr>
                              <w:pStyle w:val="Geenafstand"/>
                              <w:spacing w:line="276" w:lineRule="auto"/>
                            </w:pPr>
                            <w:r w:rsidRPr="00891939">
                              <w:t>Geef aan het kind aan dat dit niet alleen voor hem goed is, maar voor de hele klas. Laat het kind met de juf bespreken wat de mogelijkheden zijn.</w:t>
                            </w:r>
                          </w:p>
                          <w:p w:rsidR="007256DF" w:rsidRDefault="007256DF" w:rsidP="007256DF">
                            <w:pPr>
                              <w:pStyle w:val="Geenafstand"/>
                            </w:pPr>
                            <w:r w:rsidRPr="00891939">
                              <w:t xml:space="preserve"> </w:t>
                            </w:r>
                          </w:p>
                          <w:p w:rsidR="00F966B9" w:rsidRPr="00F970D6" w:rsidRDefault="007256DF" w:rsidP="007256DF">
                            <w:pPr>
                              <w:pStyle w:val="Geenafstand"/>
                              <w:rPr>
                                <w:szCs w:val="24"/>
                              </w:rPr>
                            </w:pPr>
                            <w:r>
                              <w:br w:type="page"/>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6pt;margin-top:3.45pt;width:329.35pt;height:694.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" fillcolor="white [3201]" stroked="f" strokeweight=".5pt">
                <v:textbo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7256DF" w:rsidRPr="00891939" w:rsidRDefault="007256DF" w:rsidP="00DB6283">
                      <w:pPr>
                        <w:pStyle w:val="Geenafstand"/>
                        <w:spacing w:line="276" w:lineRule="auto"/>
                      </w:pPr>
                      <w:r w:rsidRPr="00891939">
                        <w:t>Wat doe jij als je afgeleid bent? Krijg je dan nog wel mee wat de leerkracht zegt? Wanneer raak je afgeleid? Waar denk je dan aan?</w:t>
                      </w:r>
                    </w:p>
                    <w:p w:rsidR="007256DF" w:rsidRPr="00891939" w:rsidRDefault="007256DF" w:rsidP="00DB6283">
                      <w:pPr>
                        <w:pStyle w:val="Geenafstand"/>
                        <w:spacing w:line="276" w:lineRule="auto"/>
                      </w:pPr>
                    </w:p>
                    <w:p w:rsidR="007256DF" w:rsidRPr="00891939" w:rsidRDefault="007256DF" w:rsidP="00DB6283">
                      <w:pPr>
                        <w:pStyle w:val="Geenafstand"/>
                        <w:spacing w:line="276" w:lineRule="auto"/>
                      </w:pPr>
                      <w:r w:rsidRPr="00891939">
                        <w:t>A) De alles-over-mij-robot (zie bijlage) (concentratieoefening)</w:t>
                      </w:r>
                    </w:p>
                    <w:p w:rsidR="007256DF" w:rsidRPr="00891939" w:rsidRDefault="007256DF" w:rsidP="00DB6283">
                      <w:pPr>
                        <w:pStyle w:val="Geenafstand"/>
                        <w:spacing w:line="276" w:lineRule="auto"/>
                      </w:pPr>
                      <w:r w:rsidRPr="00891939">
                        <w:t>Het kind gaat op ruitjespapier de robot tekenen, vertel van tevoren echter niet dat er een robot uit gaat komen. De robot wordt gemaakt zoals jij hem zegt. Gebruik hierbij de termen links, rechts, omlaag, omhoog. Bijvoorbeeld 2 hokjes naar rechts, 3 omhoog enz. Is de robot klaar check dan of de creatie van het kind er ongeveer hetzelfde uitziet als dat van het plaatje. Vul daarna de vakken in.</w:t>
                      </w:r>
                    </w:p>
                    <w:p w:rsidR="007256DF" w:rsidRPr="00891939" w:rsidRDefault="007256DF" w:rsidP="00DB6283">
                      <w:pPr>
                        <w:pStyle w:val="Geenafstand"/>
                        <w:spacing w:line="276" w:lineRule="auto"/>
                      </w:pPr>
                    </w:p>
                    <w:p w:rsidR="007256DF" w:rsidRPr="00891939" w:rsidRDefault="007256DF" w:rsidP="00DB6283">
                      <w:pPr>
                        <w:pStyle w:val="Geenafstand"/>
                        <w:spacing w:line="276" w:lineRule="auto"/>
                      </w:pPr>
                      <w:r w:rsidRPr="00891939">
                        <w:t>B) Stel de volgende vraag aan het kind: wat heb je nodig om de gedachten bij de les te houden/krijgen? Vaak weten kinderen zelf heel goed wat ze nodig hebben. Schrijf daarna de tips op, zodat het kind het thuis en op school kan gebruiken. Hieronder enkele ideeën:</w:t>
                      </w:r>
                    </w:p>
                    <w:p w:rsidR="007256DF" w:rsidRPr="00891939" w:rsidRDefault="007256DF" w:rsidP="00DB6283">
                      <w:pPr>
                        <w:pStyle w:val="Geenafstand"/>
                        <w:numPr>
                          <w:ilvl w:val="0"/>
                          <w:numId w:val="11"/>
                        </w:numPr>
                        <w:spacing w:line="276" w:lineRule="auto"/>
                      </w:pPr>
                      <w:r w:rsidRPr="00891939">
                        <w:t>Maak het kind bewust van wat hij nodig heeft: na inspanning komt ontspanning</w:t>
                      </w:r>
                    </w:p>
                    <w:p w:rsidR="007256DF" w:rsidRPr="00891939" w:rsidRDefault="007256DF" w:rsidP="00DB6283">
                      <w:pPr>
                        <w:pStyle w:val="Geenafstand"/>
                        <w:numPr>
                          <w:ilvl w:val="0"/>
                          <w:numId w:val="11"/>
                        </w:numPr>
                        <w:spacing w:line="276" w:lineRule="auto"/>
                      </w:pPr>
                      <w:r w:rsidRPr="00891939">
                        <w:t>Energizer eventueel met de klas doen.</w:t>
                      </w:r>
                    </w:p>
                    <w:p w:rsidR="007256DF" w:rsidRPr="00891939" w:rsidRDefault="007256DF" w:rsidP="00DB6283">
                      <w:pPr>
                        <w:pStyle w:val="Geenafstand"/>
                        <w:numPr>
                          <w:ilvl w:val="0"/>
                          <w:numId w:val="11"/>
                        </w:numPr>
                        <w:spacing w:line="276" w:lineRule="auto"/>
                      </w:pPr>
                      <w:r w:rsidRPr="00891939">
                        <w:t>Rondje door school lopen, kopje thee van de juf wegbrengen o.i.d.</w:t>
                      </w:r>
                    </w:p>
                    <w:p w:rsidR="007256DF" w:rsidRPr="00891939" w:rsidRDefault="007256DF" w:rsidP="00DB6283">
                      <w:pPr>
                        <w:pStyle w:val="Geenafstand"/>
                        <w:numPr>
                          <w:ilvl w:val="0"/>
                          <w:numId w:val="11"/>
                        </w:numPr>
                        <w:spacing w:line="276" w:lineRule="auto"/>
                      </w:pPr>
                      <w:r w:rsidRPr="00891939">
                        <w:t>Kleurenklok/timetimer gebruiken</w:t>
                      </w:r>
                    </w:p>
                    <w:p w:rsidR="007256DF" w:rsidRPr="00891939" w:rsidRDefault="007256DF" w:rsidP="00DB6283">
                      <w:pPr>
                        <w:pStyle w:val="Geenafstand"/>
                        <w:numPr>
                          <w:ilvl w:val="0"/>
                          <w:numId w:val="11"/>
                        </w:numPr>
                        <w:spacing w:line="276" w:lineRule="auto"/>
                      </w:pPr>
                      <w:r w:rsidRPr="00891939">
                        <w:t>Studiebuddy (aparte ruimte of even afzonderen van groep met tafel)</w:t>
                      </w:r>
                    </w:p>
                    <w:p w:rsidR="007256DF" w:rsidRPr="00891939" w:rsidRDefault="007256DF" w:rsidP="00DB6283">
                      <w:pPr>
                        <w:pStyle w:val="Geenafstand"/>
                        <w:numPr>
                          <w:ilvl w:val="0"/>
                          <w:numId w:val="11"/>
                        </w:numPr>
                        <w:spacing w:line="276" w:lineRule="auto"/>
                      </w:pPr>
                      <w:r w:rsidRPr="00891939">
                        <w:t>Afsprakenkaart en hierbij de ‘concentratietijd’ opbouwend</w:t>
                      </w:r>
                    </w:p>
                    <w:p w:rsidR="007256DF" w:rsidRPr="00891939" w:rsidRDefault="007256DF" w:rsidP="00DB6283">
                      <w:pPr>
                        <w:pStyle w:val="Geenafstand"/>
                        <w:numPr>
                          <w:ilvl w:val="0"/>
                          <w:numId w:val="11"/>
                        </w:numPr>
                        <w:spacing w:line="276" w:lineRule="auto"/>
                      </w:pPr>
                      <w:r w:rsidRPr="00891939">
                        <w:t>Aardingsoefeningen zoals voeten op de grond, lichaamsscan en aandacht op ademhaling</w:t>
                      </w:r>
                    </w:p>
                    <w:p w:rsidR="007256DF" w:rsidRPr="00891939" w:rsidRDefault="007256DF" w:rsidP="00DB6283">
                      <w:pPr>
                        <w:pStyle w:val="Geenafstand"/>
                        <w:numPr>
                          <w:ilvl w:val="0"/>
                          <w:numId w:val="11"/>
                        </w:numPr>
                        <w:spacing w:line="276" w:lineRule="auto"/>
                      </w:pPr>
                      <w:r w:rsidRPr="00891939">
                        <w:t>Een balansoefening op de plaats, bijvoorbeeld een boek op het hoofd leggen of een pen/potlood laten balanceren op vinger enz.</w:t>
                      </w:r>
                    </w:p>
                    <w:p w:rsidR="007256DF" w:rsidRPr="00891939" w:rsidRDefault="007256DF" w:rsidP="00DB6283">
                      <w:pPr>
                        <w:pStyle w:val="Geenafstand"/>
                        <w:numPr>
                          <w:ilvl w:val="0"/>
                          <w:numId w:val="11"/>
                        </w:numPr>
                        <w:spacing w:line="276" w:lineRule="auto"/>
                      </w:pPr>
                      <w:r w:rsidRPr="00891939">
                        <w:t xml:space="preserve">Visualisatie-oefeningen (het mogen wegdromen) zie link. </w:t>
                      </w:r>
                    </w:p>
                    <w:p w:rsidR="007256DF" w:rsidRPr="00891939" w:rsidRDefault="007256DF" w:rsidP="00DB6283">
                      <w:pPr>
                        <w:pStyle w:val="Geenafstand"/>
                        <w:numPr>
                          <w:ilvl w:val="0"/>
                          <w:numId w:val="11"/>
                        </w:numPr>
                        <w:spacing w:line="276" w:lineRule="auto"/>
                      </w:pPr>
                      <w:r w:rsidRPr="00891939">
                        <w:t>Wellicht helpt het om het kind om op een bal te gaan zitten, in plaats van een stoel. Dan zijn ze de hele tijd bezig met balanceren en zo kunnen ze zich beter concentreren.</w:t>
                      </w:r>
                    </w:p>
                    <w:p w:rsidR="007256DF" w:rsidRPr="00891939" w:rsidRDefault="007256DF" w:rsidP="00DB6283">
                      <w:pPr>
                        <w:pStyle w:val="Geenafstand"/>
                        <w:numPr>
                          <w:ilvl w:val="0"/>
                          <w:numId w:val="11"/>
                        </w:numPr>
                        <w:spacing w:line="276" w:lineRule="auto"/>
                      </w:pPr>
                      <w:r w:rsidRPr="00891939">
                        <w:t>Een simpele oefening die wel wat concentratie en geduld vraagt. Laat het kind in stilte het volgende doen:</w:t>
                      </w:r>
                    </w:p>
                    <w:p w:rsidR="007256DF" w:rsidRPr="00891939" w:rsidRDefault="007256DF" w:rsidP="00DB6283">
                      <w:pPr>
                        <w:pStyle w:val="Geenafstand"/>
                        <w:spacing w:line="276" w:lineRule="auto"/>
                        <w:ind w:left="720"/>
                      </w:pPr>
                      <w:r w:rsidRPr="00891939">
                        <w:t>Zien: bedenk in gedachten 10 dingen die je om je heen ziet.</w:t>
                      </w:r>
                    </w:p>
                    <w:p w:rsidR="007256DF" w:rsidRPr="00891939" w:rsidRDefault="007256DF" w:rsidP="00DB6283">
                      <w:pPr>
                        <w:pStyle w:val="Geenafstand"/>
                        <w:spacing w:line="276" w:lineRule="auto"/>
                        <w:ind w:left="720"/>
                      </w:pPr>
                      <w:r w:rsidRPr="00891939">
                        <w:t>Horen: luister goed naar wat je hoort en probeer 10 geluiden te onderscheiden.</w:t>
                      </w:r>
                    </w:p>
                    <w:p w:rsidR="007256DF" w:rsidRPr="00891939" w:rsidRDefault="007256DF" w:rsidP="00DB6283">
                      <w:pPr>
                        <w:pStyle w:val="Geenafstand"/>
                        <w:spacing w:line="276" w:lineRule="auto"/>
                        <w:ind w:left="720"/>
                      </w:pPr>
                      <w:r w:rsidRPr="00891939">
                        <w:t>Voelen: probeer 10 dingen te voelen, die je op dit moment voelt. Simpele dingen: je horloge dat knelt, de stoel onder je, je haar dat in je gezicht hangt, hoe je kleding zit etc.</w:t>
                      </w:r>
                    </w:p>
                    <w:p w:rsidR="007256DF" w:rsidRPr="00891939" w:rsidRDefault="007256DF" w:rsidP="00DB6283">
                      <w:pPr>
                        <w:pStyle w:val="Geenafstand"/>
                        <w:spacing w:line="276" w:lineRule="auto"/>
                      </w:pPr>
                      <w:r w:rsidRPr="00891939">
                        <w:t>Geef aan het kind aan dat dit niet alleen voor hem goed is, maar voor de hele klas. Laat het kind met de juf bespreken wat de mogelijkheden zijn.</w:t>
                      </w:r>
                    </w:p>
                    <w:p w:rsidR="007256DF" w:rsidRDefault="007256DF" w:rsidP="007256DF">
                      <w:pPr>
                        <w:pStyle w:val="Geenafstand"/>
                      </w:pPr>
                      <w:r w:rsidRPr="00891939">
                        <w:t xml:space="preserve"> </w:t>
                      </w:r>
                    </w:p>
                    <w:p w:rsidR="00F966B9" w:rsidRPr="00F970D6" w:rsidRDefault="007256DF" w:rsidP="007256DF">
                      <w:pPr>
                        <w:pStyle w:val="Geenafstand"/>
                        <w:rPr>
                          <w:szCs w:val="24"/>
                        </w:rPr>
                      </w:pPr>
                      <w:r>
                        <w:br w:type="page"/>
                      </w: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97756"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 xml:space="preserve">agina </w:t>
                            </w:r>
                            <w:r w:rsidR="007256DF">
                              <w:rPr>
                                <w:sz w:val="22"/>
                              </w:rPr>
                              <w:t>14 - 15</w:t>
                            </w:r>
                          </w:p>
                          <w:p w:rsidR="00F966B9" w:rsidRDefault="001441FB" w:rsidP="00B31597">
                            <w:pPr>
                              <w:spacing w:after="0"/>
                              <w:rPr>
                                <w:sz w:val="22"/>
                              </w:rPr>
                            </w:pPr>
                            <w:hyperlink r:id="rId7" w:history="1">
                              <w:r w:rsidRPr="001C69EC">
                                <w:rPr>
                                  <w:rStyle w:val="Hyperlink"/>
                                  <w:sz w:val="22"/>
                                </w:rPr>
                                <w:t>www.zilverensleutels.nl</w:t>
                              </w:r>
                            </w:hyperlink>
                          </w:p>
                          <w:p w:rsidR="001441FB" w:rsidRPr="001441FB" w:rsidRDefault="001441FB" w:rsidP="00B31597">
                            <w:pPr>
                              <w:spacing w:after="0"/>
                              <w:rPr>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7256DF" w:rsidP="00B31597">
                            <w:pPr>
                              <w:spacing w:after="0"/>
                              <w:rPr>
                                <w:sz w:val="22"/>
                              </w:rPr>
                            </w:pPr>
                            <w:r>
                              <w:rPr>
                                <w:sz w:val="22"/>
                              </w:rPr>
                              <w:t>AD(H)D</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r>
                              <w:rPr>
                                <w:b/>
                                <w:sz w:val="22"/>
                              </w:rPr>
                              <w:t>Materiaal</w:t>
                            </w:r>
                          </w:p>
                          <w:p w:rsidR="00320014" w:rsidRDefault="001C7BF3" w:rsidP="007256DF">
                            <w:pPr>
                              <w:spacing w:after="0"/>
                              <w:rPr>
                                <w:sz w:val="22"/>
                              </w:rPr>
                            </w:pPr>
                            <w:r>
                              <w:rPr>
                                <w:sz w:val="22"/>
                              </w:rPr>
                              <w:t xml:space="preserve">- </w:t>
                            </w:r>
                            <w:r w:rsidR="007256DF">
                              <w:rPr>
                                <w:sz w:val="22"/>
                              </w:rPr>
                              <w:t>De alles-over-mij-robot</w:t>
                            </w:r>
                          </w:p>
                          <w:p w:rsidR="007256DF" w:rsidRDefault="007256DF" w:rsidP="007256DF">
                            <w:pPr>
                              <w:spacing w:after="0"/>
                              <w:rPr>
                                <w:sz w:val="22"/>
                              </w:rPr>
                            </w:pPr>
                            <w:r>
                              <w:rPr>
                                <w:sz w:val="22"/>
                              </w:rPr>
                              <w:t>- Ruitjespapier</w:t>
                            </w:r>
                          </w:p>
                          <w:p w:rsidR="007256DF" w:rsidRDefault="007256DF" w:rsidP="007256DF">
                            <w:pPr>
                              <w:spacing w:after="0"/>
                              <w:rPr>
                                <w:sz w:val="22"/>
                              </w:rPr>
                            </w:pPr>
                            <w:r>
                              <w:rPr>
                                <w:sz w:val="22"/>
                              </w:rPr>
                              <w:t>- Potlood</w:t>
                            </w:r>
                          </w:p>
                          <w:p w:rsidR="007256DF" w:rsidRDefault="007256DF" w:rsidP="007256DF">
                            <w:pPr>
                              <w:spacing w:after="0"/>
                              <w:rPr>
                                <w:sz w:val="22"/>
                              </w:rPr>
                            </w:pPr>
                            <w:r>
                              <w:rPr>
                                <w:sz w:val="22"/>
                              </w:rPr>
                              <w:t>- Gum</w:t>
                            </w:r>
                          </w:p>
                          <w:p w:rsidR="007256DF" w:rsidRDefault="007256DF" w:rsidP="007256DF">
                            <w:pPr>
                              <w:spacing w:after="0"/>
                              <w:rPr>
                                <w:sz w:val="22"/>
                              </w:rPr>
                            </w:pPr>
                            <w:r>
                              <w:rPr>
                                <w:sz w:val="22"/>
                              </w:rPr>
                              <w:t>- Papier</w:t>
                            </w:r>
                          </w:p>
                          <w:p w:rsidR="00320014" w:rsidRDefault="007256DF" w:rsidP="00320014">
                            <w:pPr>
                              <w:spacing w:after="0"/>
                              <w:rPr>
                                <w:sz w:val="22"/>
                              </w:rPr>
                            </w:pPr>
                            <w:r>
                              <w:rPr>
                                <w:sz w:val="22"/>
                              </w:rPr>
                              <w:t>- Pen</w:t>
                            </w:r>
                          </w:p>
                          <w:p w:rsidR="00320014" w:rsidRDefault="00320014" w:rsidP="00320014">
                            <w:pPr>
                              <w:spacing w:after="0"/>
                              <w:rPr>
                                <w:sz w:val="22"/>
                              </w:rPr>
                            </w:pPr>
                          </w:p>
                          <w:p w:rsidR="00320014" w:rsidRPr="001C7BF3" w:rsidRDefault="00320014" w:rsidP="00320014">
                            <w:pPr>
                              <w:spacing w:after="0"/>
                              <w:rPr>
                                <w:sz w:val="22"/>
                              </w:rPr>
                            </w:pPr>
                          </w:p>
                          <w:p w:rsidR="00F966B9" w:rsidRPr="00D940F3" w:rsidRDefault="00F966B9" w:rsidP="00B31597">
                            <w:pPr>
                              <w:spacing w:after="0"/>
                              <w:rPr>
                                <w:b/>
                                <w:sz w:val="22"/>
                              </w:rPr>
                            </w:pPr>
                          </w:p>
                          <w:p w:rsidR="00F966B9" w:rsidRDefault="00F966B9" w:rsidP="00B31597">
                            <w:pPr>
                              <w:spacing w:after="0"/>
                              <w:rPr>
                                <w:sz w:val="22"/>
                              </w:rPr>
                            </w:pPr>
                          </w:p>
                          <w:p w:rsidR="001C7BF3" w:rsidRPr="001C7BF3" w:rsidRDefault="001C7BF3" w:rsidP="00B31597">
                            <w:pPr>
                              <w:spacing w:after="0"/>
                              <w:rPr>
                                <w:b/>
                                <w:sz w:val="22"/>
                              </w:rPr>
                            </w:pPr>
                            <w:r>
                              <w:rPr>
                                <w:b/>
                                <w:sz w:val="22"/>
                              </w:rPr>
                              <w:t>Bijzonderheden</w:t>
                            </w:r>
                          </w:p>
                          <w:p w:rsidR="007256DF" w:rsidRPr="00891939" w:rsidRDefault="007256DF" w:rsidP="007256DF">
                            <w:pPr>
                              <w:pStyle w:val="Geenafstand"/>
                            </w:pPr>
                            <w:r w:rsidRPr="00891939">
                              <w:t>Dagdromen is helemaal niet zo erg als vaak wordt gedacht. Zoek maar eens op internet op ‘dagdromen voordelen’. Vaak vindt de omgeving van het kind het erger/storender dan het kind zelf. Check wel even wat het kind wel/niet meekrijgt.</w:t>
                            </w:r>
                          </w:p>
                          <w:p w:rsidR="00320014" w:rsidRDefault="00320014" w:rsidP="00B31597">
                            <w:pPr>
                              <w:spacing w:after="0"/>
                              <w:rPr>
                                <w:sz w:val="22"/>
                              </w:rPr>
                            </w:pPr>
                          </w:p>
                          <w:p w:rsidR="007256DF" w:rsidRPr="00D940F3" w:rsidRDefault="007256DF" w:rsidP="00B31597">
                            <w:pPr>
                              <w:spacing w:after="0"/>
                              <w:rPr>
                                <w:sz w:val="22"/>
                              </w:rPr>
                            </w:pPr>
                          </w:p>
                          <w:p w:rsidR="00F966B9" w:rsidRDefault="001C7BF3" w:rsidP="00B31597">
                            <w:pPr>
                              <w:spacing w:after="0"/>
                              <w:rPr>
                                <w:sz w:val="22"/>
                              </w:rPr>
                            </w:pPr>
                            <w:r>
                              <w:rPr>
                                <w:b/>
                                <w:sz w:val="22"/>
                              </w:rPr>
                              <w:t>Tips</w:t>
                            </w:r>
                          </w:p>
                          <w:p w:rsidR="007256DF" w:rsidRPr="00891939" w:rsidRDefault="007256DF" w:rsidP="007256DF">
                            <w:pPr>
                              <w:pStyle w:val="Geenafstand"/>
                            </w:pPr>
                            <w:r w:rsidRPr="00891939">
                              <w:t>Trek het plaatje van de robot even over op ruitjespapier en zet de maten erbij, dit is namelijk makkelijker tijdens de opdracht.</w:t>
                            </w:r>
                          </w:p>
                          <w:p w:rsidR="001C7BF3" w:rsidRPr="001C7BF3" w:rsidRDefault="001C7BF3"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7D5D9F" id="_x0000_t202" coordsize="21600,21600" o:spt="202" path="m,l,21600r21600,l21600,xe">
                <v:stroke joinstyle="miter"/>
                <v:path gradientshapeok="t" o:connecttype="rect"/>
              </v:shapetype>
              <v:shape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320014">
                        <w:rPr>
                          <w:sz w:val="22"/>
                        </w:rPr>
                        <w:t xml:space="preserve">agina </w:t>
                      </w:r>
                      <w:r w:rsidR="007256DF">
                        <w:rPr>
                          <w:sz w:val="22"/>
                        </w:rPr>
                        <w:t>14 - 15</w:t>
                      </w:r>
                    </w:p>
                    <w:p w:rsidR="00F966B9" w:rsidRDefault="001441FB" w:rsidP="00B31597">
                      <w:pPr>
                        <w:spacing w:after="0"/>
                        <w:rPr>
                          <w:sz w:val="22"/>
                        </w:rPr>
                      </w:pPr>
                      <w:hyperlink r:id="rId8" w:history="1">
                        <w:r w:rsidRPr="001C69EC">
                          <w:rPr>
                            <w:rStyle w:val="Hyperlink"/>
                            <w:sz w:val="22"/>
                          </w:rPr>
                          <w:t>www.zilverensleutels.nl</w:t>
                        </w:r>
                      </w:hyperlink>
                    </w:p>
                    <w:p w:rsidR="001441FB" w:rsidRPr="001441FB" w:rsidRDefault="001441FB" w:rsidP="00B31597">
                      <w:pPr>
                        <w:spacing w:after="0"/>
                        <w:rPr>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7256DF" w:rsidP="00B31597">
                      <w:pPr>
                        <w:spacing w:after="0"/>
                        <w:rPr>
                          <w:sz w:val="22"/>
                        </w:rPr>
                      </w:pPr>
                      <w:r>
                        <w:rPr>
                          <w:sz w:val="22"/>
                        </w:rPr>
                        <w:t>AD(H)D</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Default="00F966B9" w:rsidP="00B31597">
                      <w:pPr>
                        <w:spacing w:after="0"/>
                        <w:rPr>
                          <w:sz w:val="22"/>
                        </w:rPr>
                      </w:pPr>
                      <w:r w:rsidRPr="00D940F3">
                        <w:rPr>
                          <w:sz w:val="22"/>
                        </w:rPr>
                        <w:t>Jongere kinderen 6 – 9 jaar</w:t>
                      </w: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p>
                    <w:p w:rsidR="001C7BF3" w:rsidRDefault="001C7BF3" w:rsidP="00B31597">
                      <w:pPr>
                        <w:spacing w:after="0"/>
                        <w:rPr>
                          <w:sz w:val="22"/>
                        </w:rPr>
                      </w:pPr>
                      <w:r>
                        <w:rPr>
                          <w:b/>
                          <w:sz w:val="22"/>
                        </w:rPr>
                        <w:t>Materiaal</w:t>
                      </w:r>
                    </w:p>
                    <w:p w:rsidR="00320014" w:rsidRDefault="001C7BF3" w:rsidP="007256DF">
                      <w:pPr>
                        <w:spacing w:after="0"/>
                        <w:rPr>
                          <w:sz w:val="22"/>
                        </w:rPr>
                      </w:pPr>
                      <w:r>
                        <w:rPr>
                          <w:sz w:val="22"/>
                        </w:rPr>
                        <w:t xml:space="preserve">- </w:t>
                      </w:r>
                      <w:r w:rsidR="007256DF">
                        <w:rPr>
                          <w:sz w:val="22"/>
                        </w:rPr>
                        <w:t>De alles-over-mij-robot</w:t>
                      </w:r>
                    </w:p>
                    <w:p w:rsidR="007256DF" w:rsidRDefault="007256DF" w:rsidP="007256DF">
                      <w:pPr>
                        <w:spacing w:after="0"/>
                        <w:rPr>
                          <w:sz w:val="22"/>
                        </w:rPr>
                      </w:pPr>
                      <w:r>
                        <w:rPr>
                          <w:sz w:val="22"/>
                        </w:rPr>
                        <w:t>- Ruitjespapier</w:t>
                      </w:r>
                    </w:p>
                    <w:p w:rsidR="007256DF" w:rsidRDefault="007256DF" w:rsidP="007256DF">
                      <w:pPr>
                        <w:spacing w:after="0"/>
                        <w:rPr>
                          <w:sz w:val="22"/>
                        </w:rPr>
                      </w:pPr>
                      <w:r>
                        <w:rPr>
                          <w:sz w:val="22"/>
                        </w:rPr>
                        <w:t>- Potlood</w:t>
                      </w:r>
                    </w:p>
                    <w:p w:rsidR="007256DF" w:rsidRDefault="007256DF" w:rsidP="007256DF">
                      <w:pPr>
                        <w:spacing w:after="0"/>
                        <w:rPr>
                          <w:sz w:val="22"/>
                        </w:rPr>
                      </w:pPr>
                      <w:r>
                        <w:rPr>
                          <w:sz w:val="22"/>
                        </w:rPr>
                        <w:t>- Gum</w:t>
                      </w:r>
                    </w:p>
                    <w:p w:rsidR="007256DF" w:rsidRDefault="007256DF" w:rsidP="007256DF">
                      <w:pPr>
                        <w:spacing w:after="0"/>
                        <w:rPr>
                          <w:sz w:val="22"/>
                        </w:rPr>
                      </w:pPr>
                      <w:r>
                        <w:rPr>
                          <w:sz w:val="22"/>
                        </w:rPr>
                        <w:t>- Papier</w:t>
                      </w:r>
                    </w:p>
                    <w:p w:rsidR="00320014" w:rsidRDefault="007256DF" w:rsidP="00320014">
                      <w:pPr>
                        <w:spacing w:after="0"/>
                        <w:rPr>
                          <w:sz w:val="22"/>
                        </w:rPr>
                      </w:pPr>
                      <w:r>
                        <w:rPr>
                          <w:sz w:val="22"/>
                        </w:rPr>
                        <w:t>- Pen</w:t>
                      </w:r>
                    </w:p>
                    <w:p w:rsidR="00320014" w:rsidRDefault="00320014" w:rsidP="00320014">
                      <w:pPr>
                        <w:spacing w:after="0"/>
                        <w:rPr>
                          <w:sz w:val="22"/>
                        </w:rPr>
                      </w:pPr>
                    </w:p>
                    <w:p w:rsidR="00320014" w:rsidRPr="001C7BF3" w:rsidRDefault="00320014" w:rsidP="00320014">
                      <w:pPr>
                        <w:spacing w:after="0"/>
                        <w:rPr>
                          <w:sz w:val="22"/>
                        </w:rPr>
                      </w:pPr>
                    </w:p>
                    <w:p w:rsidR="00F966B9" w:rsidRPr="00D940F3" w:rsidRDefault="00F966B9" w:rsidP="00B31597">
                      <w:pPr>
                        <w:spacing w:after="0"/>
                        <w:rPr>
                          <w:b/>
                          <w:sz w:val="22"/>
                        </w:rPr>
                      </w:pPr>
                    </w:p>
                    <w:p w:rsidR="00F966B9" w:rsidRDefault="00F966B9" w:rsidP="00B31597">
                      <w:pPr>
                        <w:spacing w:after="0"/>
                        <w:rPr>
                          <w:sz w:val="22"/>
                        </w:rPr>
                      </w:pPr>
                    </w:p>
                    <w:p w:rsidR="001C7BF3" w:rsidRPr="001C7BF3" w:rsidRDefault="001C7BF3" w:rsidP="00B31597">
                      <w:pPr>
                        <w:spacing w:after="0"/>
                        <w:rPr>
                          <w:b/>
                          <w:sz w:val="22"/>
                        </w:rPr>
                      </w:pPr>
                      <w:r>
                        <w:rPr>
                          <w:b/>
                          <w:sz w:val="22"/>
                        </w:rPr>
                        <w:t>Bijzonderheden</w:t>
                      </w:r>
                    </w:p>
                    <w:p w:rsidR="007256DF" w:rsidRPr="00891939" w:rsidRDefault="007256DF" w:rsidP="007256DF">
                      <w:pPr>
                        <w:pStyle w:val="Geenafstand"/>
                      </w:pPr>
                      <w:r w:rsidRPr="00891939">
                        <w:t>Dagdromen is helemaal niet zo erg als vaak wordt gedacht. Zoek maar eens op internet op ‘dagdromen voordelen’. Vaak vindt de omgeving van het kind het erger/storender dan het kind zelf. Check wel even wat het kind wel/niet meekrijgt.</w:t>
                      </w:r>
                    </w:p>
                    <w:p w:rsidR="00320014" w:rsidRDefault="00320014" w:rsidP="00B31597">
                      <w:pPr>
                        <w:spacing w:after="0"/>
                        <w:rPr>
                          <w:sz w:val="22"/>
                        </w:rPr>
                      </w:pPr>
                    </w:p>
                    <w:p w:rsidR="007256DF" w:rsidRPr="00D940F3" w:rsidRDefault="007256DF" w:rsidP="00B31597">
                      <w:pPr>
                        <w:spacing w:after="0"/>
                        <w:rPr>
                          <w:sz w:val="22"/>
                        </w:rPr>
                      </w:pPr>
                    </w:p>
                    <w:p w:rsidR="00F966B9" w:rsidRDefault="001C7BF3" w:rsidP="00B31597">
                      <w:pPr>
                        <w:spacing w:after="0"/>
                        <w:rPr>
                          <w:sz w:val="22"/>
                        </w:rPr>
                      </w:pPr>
                      <w:r>
                        <w:rPr>
                          <w:b/>
                          <w:sz w:val="22"/>
                        </w:rPr>
                        <w:t>Tips</w:t>
                      </w:r>
                    </w:p>
                    <w:p w:rsidR="007256DF" w:rsidRPr="00891939" w:rsidRDefault="007256DF" w:rsidP="007256DF">
                      <w:pPr>
                        <w:pStyle w:val="Geenafstand"/>
                      </w:pPr>
                      <w:r w:rsidRPr="00891939">
                        <w:t>Trek het plaatje van de robot even over op ruitjespapier en zet de maten erbij, dit is namelijk makkelijker tijdens de opdracht.</w:t>
                      </w:r>
                    </w:p>
                    <w:p w:rsidR="001C7BF3" w:rsidRPr="001C7BF3" w:rsidRDefault="001C7BF3"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7256DF">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Dagdromen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0E2D48" w:rsidRDefault="001C7BF3" w:rsidP="001C7BF3">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Werkvorm </w:t>
                      </w:r>
                      <w:r w:rsidR="007256DF">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Dagdromen</w:t>
                      </w: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7256DF" w:rsidRDefault="00DF2B6E" w:rsidP="00ED7521">
      <w:pPr>
        <w:tabs>
          <w:tab w:val="left" w:pos="6388"/>
        </w:tabs>
      </w:pPr>
      <w:r>
        <w:tab/>
      </w:r>
    </w:p>
    <w:p w:rsidR="007256DF" w:rsidRDefault="007256DF">
      <w:pPr>
        <w:spacing w:after="160" w:line="259" w:lineRule="auto"/>
      </w:pPr>
      <w:r>
        <w:rPr>
          <w:noProof/>
          <w:lang w:eastAsia="nl-NL"/>
        </w:rPr>
        <w:lastRenderedPageBreak/>
        <mc:AlternateContent>
          <mc:Choice Requires="wps">
            <w:drawing>
              <wp:anchor distT="0" distB="0" distL="114300" distR="114300" simplePos="0" relativeHeight="251703296" behindDoc="0" locked="0" layoutInCell="1" allowOverlap="1" wp14:anchorId="14A34E78" wp14:editId="5806024C">
                <wp:simplePos x="0" y="0"/>
                <wp:positionH relativeFrom="margin">
                  <wp:posOffset>-289742</wp:posOffset>
                </wp:positionH>
                <wp:positionV relativeFrom="paragraph">
                  <wp:posOffset>-493485</wp:posOffset>
                </wp:positionV>
                <wp:extent cx="4182745" cy="9840685"/>
                <wp:effectExtent l="0" t="0" r="8255" b="8255"/>
                <wp:wrapNone/>
                <wp:docPr id="4" name="Tekstvak 4"/>
                <wp:cNvGraphicFramePr/>
                <a:graphic xmlns:a="http://schemas.openxmlformats.org/drawingml/2006/main">
                  <a:graphicData uri="http://schemas.microsoft.com/office/word/2010/wordprocessingShape">
                    <wps:wsp>
                      <wps:cNvSpPr txBox="1"/>
                      <wps:spPr>
                        <a:xfrm>
                          <a:off x="0" y="0"/>
                          <a:ext cx="4182745" cy="98406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6283" w:rsidRDefault="00DB6283" w:rsidP="00DB6283">
                            <w:pPr>
                              <w:pStyle w:val="Geenafstand"/>
                              <w:rPr>
                                <w:b/>
                                <w:sz w:val="28"/>
                                <w:szCs w:val="28"/>
                              </w:rPr>
                            </w:pPr>
                            <w:r>
                              <w:rPr>
                                <w:b/>
                                <w:sz w:val="32"/>
                                <w:szCs w:val="32"/>
                              </w:rPr>
                              <w:t>Links</w:t>
                            </w:r>
                          </w:p>
                          <w:p w:rsidR="00DB6283" w:rsidRPr="0093249D" w:rsidRDefault="00E43FD0" w:rsidP="00DB6283">
                            <w:pPr>
                              <w:pStyle w:val="Geenafstand"/>
                            </w:pPr>
                            <w:hyperlink r:id="rId9" w:history="1">
                              <w:r w:rsidR="00DB6283" w:rsidRPr="00666623">
                                <w:rPr>
                                  <w:rStyle w:val="Hyperlink"/>
                                </w:rPr>
                                <w:t>https://www.101werkvormen.nl/tag/energizer/</w:t>
                              </w:r>
                            </w:hyperlink>
                            <w:r w:rsidR="00DB6283" w:rsidRPr="00666623">
                              <w:t xml:space="preserve">, </w:t>
                            </w:r>
                            <w:hyperlink r:id="rId10" w:history="1">
                              <w:r w:rsidR="00DB6283" w:rsidRPr="008073E8">
                                <w:rPr>
                                  <w:rStyle w:val="Hyperlink"/>
                                </w:rPr>
                                <w:t>http://www.klassenkracht.nl/wpcontent/uploads/2015/11/Energizers1.pdf</w:t>
                              </w:r>
                            </w:hyperlink>
                            <w:r w:rsidR="00DB6283">
                              <w:t>,</w:t>
                            </w:r>
                            <w:r w:rsidR="00DB6283" w:rsidRPr="00666623">
                              <w:t xml:space="preserve"> </w:t>
                            </w:r>
                            <w:hyperlink r:id="rId11" w:history="1">
                              <w:r w:rsidR="00DB6283" w:rsidRPr="000E644F">
                                <w:rPr>
                                  <w:rStyle w:val="Hyperlink"/>
                                </w:rPr>
                                <w:t>http://www.jreinders.nl/lammy/pdf/visualisaties.pdf</w:t>
                              </w:r>
                            </w:hyperlink>
                            <w:r w:rsidR="00DB6283">
                              <w:t xml:space="preserve">  </w:t>
                            </w:r>
                            <w:r w:rsidR="00DB6283">
                              <w:rPr>
                                <w:b/>
                                <w:sz w:val="28"/>
                                <w:szCs w:val="28"/>
                              </w:rPr>
                              <w:t xml:space="preserve"> </w:t>
                            </w:r>
                          </w:p>
                          <w:p w:rsidR="00DB6283" w:rsidRDefault="00DB6283" w:rsidP="007256DF">
                            <w:pPr>
                              <w:pStyle w:val="Geenafstand"/>
                              <w:rPr>
                                <w:b/>
                                <w:sz w:val="32"/>
                                <w:szCs w:val="32"/>
                              </w:rPr>
                            </w:pPr>
                          </w:p>
                          <w:p w:rsidR="007256DF" w:rsidRDefault="007256DF" w:rsidP="007256DF">
                            <w:pPr>
                              <w:pStyle w:val="Geenafstand"/>
                              <w:rPr>
                                <w:b/>
                                <w:sz w:val="28"/>
                                <w:szCs w:val="28"/>
                              </w:rPr>
                            </w:pPr>
                            <w:r w:rsidRPr="007256DF">
                              <w:rPr>
                                <w:b/>
                                <w:sz w:val="32"/>
                                <w:szCs w:val="32"/>
                              </w:rPr>
                              <w:t>Differentiatie voor de oudere kinderen</w:t>
                            </w:r>
                          </w:p>
                          <w:p w:rsidR="007256DF" w:rsidRPr="001441FB" w:rsidRDefault="007256DF" w:rsidP="007256DF">
                            <w:pPr>
                              <w:pStyle w:val="Geenafstand"/>
                            </w:pPr>
                            <w:r w:rsidRPr="001441FB">
                              <w:t>Bovenstaande opdrachten kun je ook goed doen met de oudere kinderen.</w:t>
                            </w:r>
                          </w:p>
                          <w:p w:rsidR="007256DF" w:rsidRPr="001441FB" w:rsidRDefault="007256DF" w:rsidP="007256DF">
                            <w:pPr>
                              <w:pStyle w:val="Lijstalinea"/>
                              <w:numPr>
                                <w:ilvl w:val="0"/>
                                <w:numId w:val="7"/>
                              </w:numPr>
                              <w:spacing w:after="160" w:line="259" w:lineRule="auto"/>
                              <w:rPr>
                                <w:sz w:val="22"/>
                              </w:rPr>
                            </w:pPr>
                            <w:r w:rsidRPr="001441FB">
                              <w:rPr>
                                <w:sz w:val="22"/>
                              </w:rPr>
                              <w:t>Een andere speelse werkvorm om de concentratie van het kind te vergroten, is de werkvorm ‘teken een teddybeer’. Met als kanttekening, dat de deelnemers niet weten, dat ze een beer tekenen. Ze tekenen wat jij aan hen vertelt. Hoe werkt het? Het kind heeft potlood en papier voor zich. Jij beschrijft de contouren van een teddybeer. Je vertelt: teken een ovaal (dit is dus het lijf), met daarboven een cirkel (het hoofd). Aan de bovenkant van de cirkel teken je twee halve cirkels (de oren). In de cirkel teken je twee kleinere cirkels, die je half inkleurt (de ogen). Zo ga je door, tot dat je de hele teddybeer beschreven hebt.</w:t>
                            </w:r>
                          </w:p>
                          <w:p w:rsidR="007256DF" w:rsidRPr="001441FB" w:rsidRDefault="007256DF" w:rsidP="007256DF">
                            <w:pPr>
                              <w:pStyle w:val="Lijstalinea"/>
                              <w:numPr>
                                <w:ilvl w:val="0"/>
                                <w:numId w:val="7"/>
                              </w:numPr>
                              <w:spacing w:after="160" w:line="259" w:lineRule="auto"/>
                              <w:rPr>
                                <w:sz w:val="22"/>
                              </w:rPr>
                            </w:pPr>
                            <w:r w:rsidRPr="001441FB">
                              <w:rPr>
                                <w:sz w:val="22"/>
                              </w:rPr>
                              <w:t>3-minuten: laat het kind bepalen wanneer 3 minuten voorbij zijn, zonder gebruik te kunnen maken van de klok o.i.d. (tip: horloge of klok wegleggen</w:t>
                            </w:r>
                            <w:r w:rsidRPr="001441FB">
                              <w:rPr>
                                <w:sz w:val="22"/>
                              </w:rPr>
                              <w:sym w:font="Wingdings" w:char="F0E0"/>
                            </w:r>
                            <w:r w:rsidRPr="001441FB">
                              <w:rPr>
                                <w:sz w:val="22"/>
                              </w:rPr>
                              <w:t xml:space="preserve"> tikt vaak en kan dan als leidraad gebruikt worden.) </w:t>
                            </w:r>
                          </w:p>
                          <w:p w:rsidR="007256DF" w:rsidRDefault="007256DF" w:rsidP="007256DF">
                            <w:r>
                              <w:br w:type="page"/>
                            </w:r>
                            <w:bookmarkStart w:id="0" w:name="_GoBack"/>
                            <w:bookmarkEnd w:id="0"/>
                          </w:p>
                          <w:p w:rsidR="007256DF" w:rsidRPr="00891939" w:rsidRDefault="007256DF" w:rsidP="007256DF"/>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rFonts w:ascii="Times-Roman" w:hAnsi="Times-Roman" w:cs="Times-Roman"/>
                                <w:szCs w:val="24"/>
                              </w:rPr>
                            </w:pPr>
                            <w:r w:rsidRPr="00F970D6">
                              <w:rPr>
                                <w:b/>
                                <w:szCs w:val="24"/>
                              </w:rPr>
                              <w:br w:type="page"/>
                            </w:r>
                          </w:p>
                          <w:p w:rsidR="007256DF" w:rsidRPr="00F970D6" w:rsidRDefault="007256DF" w:rsidP="007256DF">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A34E78" id="Tekstvak 4" o:spid="_x0000_s1030" type="#_x0000_t202" style="position:absolute;margin-left:-22.8pt;margin-top:-38.85pt;width:329.35pt;height:774.8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" fillcolor="white [3201]" stroked="f" strokeweight=".5pt">
                <v:textbox>
                  <w:txbxContent>
                    <w:p w:rsidR="00DB6283" w:rsidRDefault="00DB6283" w:rsidP="00DB6283">
                      <w:pPr>
                        <w:pStyle w:val="Geenafstand"/>
                        <w:rPr>
                          <w:b/>
                          <w:sz w:val="28"/>
                          <w:szCs w:val="28"/>
                        </w:rPr>
                      </w:pPr>
                      <w:r>
                        <w:rPr>
                          <w:b/>
                          <w:sz w:val="32"/>
                          <w:szCs w:val="32"/>
                        </w:rPr>
                        <w:t>Links</w:t>
                      </w:r>
                    </w:p>
                    <w:p w:rsidR="00DB6283" w:rsidRPr="0093249D" w:rsidRDefault="00E43FD0" w:rsidP="00DB6283">
                      <w:pPr>
                        <w:pStyle w:val="Geenafstand"/>
                      </w:pPr>
                      <w:hyperlink r:id="rId12" w:history="1">
                        <w:r w:rsidR="00DB6283" w:rsidRPr="00666623">
                          <w:rPr>
                            <w:rStyle w:val="Hyperlink"/>
                          </w:rPr>
                          <w:t>https://www.101werkvormen.nl/tag/energizer/</w:t>
                        </w:r>
                      </w:hyperlink>
                      <w:r w:rsidR="00DB6283" w:rsidRPr="00666623">
                        <w:t xml:space="preserve">, </w:t>
                      </w:r>
                      <w:hyperlink r:id="rId13" w:history="1">
                        <w:r w:rsidR="00DB6283" w:rsidRPr="008073E8">
                          <w:rPr>
                            <w:rStyle w:val="Hyperlink"/>
                          </w:rPr>
                          <w:t>http://www.klassenkracht.nl/wpcontent/uploads/2015/11/Energizers1.pdf</w:t>
                        </w:r>
                      </w:hyperlink>
                      <w:r w:rsidR="00DB6283">
                        <w:t>,</w:t>
                      </w:r>
                      <w:r w:rsidR="00DB6283" w:rsidRPr="00666623">
                        <w:t xml:space="preserve"> </w:t>
                      </w:r>
                      <w:hyperlink r:id="rId14" w:history="1">
                        <w:r w:rsidR="00DB6283" w:rsidRPr="000E644F">
                          <w:rPr>
                            <w:rStyle w:val="Hyperlink"/>
                          </w:rPr>
                          <w:t>http://www.jreinders.nl/lammy/pdf/visualisaties.pdf</w:t>
                        </w:r>
                      </w:hyperlink>
                      <w:r w:rsidR="00DB6283">
                        <w:t xml:space="preserve">  </w:t>
                      </w:r>
                      <w:r w:rsidR="00DB6283">
                        <w:rPr>
                          <w:b/>
                          <w:sz w:val="28"/>
                          <w:szCs w:val="28"/>
                        </w:rPr>
                        <w:t xml:space="preserve"> </w:t>
                      </w:r>
                    </w:p>
                    <w:p w:rsidR="00DB6283" w:rsidRDefault="00DB6283" w:rsidP="007256DF">
                      <w:pPr>
                        <w:pStyle w:val="Geenafstand"/>
                        <w:rPr>
                          <w:b/>
                          <w:sz w:val="32"/>
                          <w:szCs w:val="32"/>
                        </w:rPr>
                      </w:pPr>
                    </w:p>
                    <w:p w:rsidR="007256DF" w:rsidRDefault="007256DF" w:rsidP="007256DF">
                      <w:pPr>
                        <w:pStyle w:val="Geenafstand"/>
                        <w:rPr>
                          <w:b/>
                          <w:sz w:val="28"/>
                          <w:szCs w:val="28"/>
                        </w:rPr>
                      </w:pPr>
                      <w:r w:rsidRPr="007256DF">
                        <w:rPr>
                          <w:b/>
                          <w:sz w:val="32"/>
                          <w:szCs w:val="32"/>
                        </w:rPr>
                        <w:t>Differentiatie voor de oudere kinderen</w:t>
                      </w:r>
                    </w:p>
                    <w:p w:rsidR="007256DF" w:rsidRPr="001441FB" w:rsidRDefault="007256DF" w:rsidP="007256DF">
                      <w:pPr>
                        <w:pStyle w:val="Geenafstand"/>
                      </w:pPr>
                      <w:r w:rsidRPr="001441FB">
                        <w:t>Bovenstaande opdrachten kun je ook goed doen met de oudere kinderen.</w:t>
                      </w:r>
                    </w:p>
                    <w:p w:rsidR="007256DF" w:rsidRPr="001441FB" w:rsidRDefault="007256DF" w:rsidP="007256DF">
                      <w:pPr>
                        <w:pStyle w:val="Lijstalinea"/>
                        <w:numPr>
                          <w:ilvl w:val="0"/>
                          <w:numId w:val="7"/>
                        </w:numPr>
                        <w:spacing w:after="160" w:line="259" w:lineRule="auto"/>
                        <w:rPr>
                          <w:sz w:val="22"/>
                        </w:rPr>
                      </w:pPr>
                      <w:r w:rsidRPr="001441FB">
                        <w:rPr>
                          <w:sz w:val="22"/>
                        </w:rPr>
                        <w:t>Een andere speelse werkvorm om de concentratie van het kind te vergroten, is de werkvorm ‘teken een teddybeer’. Met als kanttekening, dat de deelnemers niet weten, dat ze een beer tekenen. Ze tekenen wat jij aan hen vertelt. Hoe werkt het? Het kind heeft potlood en papier voor zich. Jij beschrijft de contouren van een teddybeer. Je vertelt: teken een ovaal (dit is dus het lijf), met daarboven een cirkel (het hoofd). Aan de bovenkant van de cirkel teken je twee halve cirkels (de oren). In de cirkel teken je twee kleinere cirkels, die je half inkleurt (de ogen). Zo ga je door, tot dat je de hele teddybeer beschreven hebt.</w:t>
                      </w:r>
                    </w:p>
                    <w:p w:rsidR="007256DF" w:rsidRPr="001441FB" w:rsidRDefault="007256DF" w:rsidP="007256DF">
                      <w:pPr>
                        <w:pStyle w:val="Lijstalinea"/>
                        <w:numPr>
                          <w:ilvl w:val="0"/>
                          <w:numId w:val="7"/>
                        </w:numPr>
                        <w:spacing w:after="160" w:line="259" w:lineRule="auto"/>
                        <w:rPr>
                          <w:sz w:val="22"/>
                        </w:rPr>
                      </w:pPr>
                      <w:r w:rsidRPr="001441FB">
                        <w:rPr>
                          <w:sz w:val="22"/>
                        </w:rPr>
                        <w:t>3-minuten: laat het kind bepalen wanneer 3 minuten voorbij zijn, zonder gebruik te kunnen maken van de klok o.i.d. (tip: horloge of klok wegleggen</w:t>
                      </w:r>
                      <w:r w:rsidRPr="001441FB">
                        <w:rPr>
                          <w:sz w:val="22"/>
                        </w:rPr>
                        <w:sym w:font="Wingdings" w:char="F0E0"/>
                      </w:r>
                      <w:r w:rsidRPr="001441FB">
                        <w:rPr>
                          <w:sz w:val="22"/>
                        </w:rPr>
                        <w:t xml:space="preserve"> tikt vaak en kan dan als leidraad gebruikt worden.) </w:t>
                      </w:r>
                    </w:p>
                    <w:p w:rsidR="007256DF" w:rsidRDefault="007256DF" w:rsidP="007256DF">
                      <w:r>
                        <w:br w:type="page"/>
                      </w:r>
                      <w:bookmarkStart w:id="1" w:name="_GoBack"/>
                      <w:bookmarkEnd w:id="1"/>
                    </w:p>
                    <w:p w:rsidR="007256DF" w:rsidRPr="00891939" w:rsidRDefault="007256DF" w:rsidP="007256DF"/>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szCs w:val="24"/>
                        </w:rPr>
                      </w:pPr>
                    </w:p>
                    <w:p w:rsidR="007256DF" w:rsidRPr="00F970D6" w:rsidRDefault="007256DF" w:rsidP="007256DF">
                      <w:pPr>
                        <w:autoSpaceDE w:val="0"/>
                        <w:autoSpaceDN w:val="0"/>
                        <w:adjustRightInd w:val="0"/>
                        <w:spacing w:after="0" w:line="240" w:lineRule="auto"/>
                        <w:rPr>
                          <w:rFonts w:ascii="Times-Roman" w:hAnsi="Times-Roman" w:cs="Times-Roman"/>
                          <w:szCs w:val="24"/>
                        </w:rPr>
                      </w:pPr>
                      <w:r w:rsidRPr="00F970D6">
                        <w:rPr>
                          <w:b/>
                          <w:szCs w:val="24"/>
                        </w:rPr>
                        <w:br w:type="page"/>
                      </w:r>
                    </w:p>
                    <w:p w:rsidR="007256DF" w:rsidRPr="00F970D6" w:rsidRDefault="007256DF" w:rsidP="007256DF">
                      <w:pPr>
                        <w:spacing w:after="0" w:line="240" w:lineRule="auto"/>
                        <w:rPr>
                          <w:szCs w:val="24"/>
                        </w:rPr>
                      </w:pPr>
                    </w:p>
                  </w:txbxContent>
                </v:textbox>
                <w10:wrap anchorx="margin"/>
              </v:shape>
            </w:pict>
          </mc:Fallback>
        </mc:AlternateContent>
      </w:r>
      <w:r>
        <w:rPr>
          <w:noProof/>
          <w:lang w:eastAsia="nl-NL"/>
        </w:rPr>
        <mc:AlternateContent>
          <mc:Choice Requires="wps">
            <w:drawing>
              <wp:anchor distT="0" distB="0" distL="114300" distR="114300" simplePos="0" relativeHeight="251701248" behindDoc="1" locked="0" layoutInCell="1" allowOverlap="1" wp14:anchorId="5F3B55A9" wp14:editId="02522850">
                <wp:simplePos x="0" y="0"/>
                <wp:positionH relativeFrom="page">
                  <wp:align>right</wp:align>
                </wp:positionH>
                <wp:positionV relativeFrom="page">
                  <wp:align>top</wp:align>
                </wp:positionV>
                <wp:extent cx="2066925" cy="10677525"/>
                <wp:effectExtent l="0" t="0" r="28575" b="28575"/>
                <wp:wrapNone/>
                <wp:docPr id="3" name="Rechthoek 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75028" id="Rechthoek 3" o:spid="_x0000_s1026" style="position:absolute;margin-left:111.55pt;margin-top:0;width:162.75pt;height:840.75pt;z-index:-25161523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" fillcolor="#54a2ab" strokecolor="#d8d8d8 [2732]" strokeweight="1pt">
                <w10:wrap anchorx="page" anchory="page"/>
              </v:rect>
            </w:pict>
          </mc:Fallback>
        </mc:AlternateContent>
      </w:r>
      <w:r>
        <w:br w:type="page"/>
      </w:r>
    </w:p>
    <w:p w:rsidR="00B31597" w:rsidRPr="003B59B9" w:rsidRDefault="00405FD4" w:rsidP="00ED7521">
      <w:pPr>
        <w:tabs>
          <w:tab w:val="left" w:pos="6388"/>
        </w:tabs>
      </w:pPr>
      <w:r>
        <w:rPr>
          <w:b/>
          <w:noProof/>
          <w:lang w:eastAsia="nl-NL"/>
        </w:rPr>
        <w:lastRenderedPageBreak/>
        <w:drawing>
          <wp:anchor distT="0" distB="0" distL="114300" distR="114300" simplePos="0" relativeHeight="251704320" behindDoc="0" locked="0" layoutInCell="1" allowOverlap="1">
            <wp:simplePos x="0" y="0"/>
            <wp:positionH relativeFrom="margin">
              <wp:align>center</wp:align>
            </wp:positionH>
            <wp:positionV relativeFrom="paragraph">
              <wp:posOffset>-14514</wp:posOffset>
            </wp:positionV>
            <wp:extent cx="6263951" cy="8752114"/>
            <wp:effectExtent l="0" t="0" r="381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951" cy="8752114"/>
                    </a:xfrm>
                    <a:prstGeom prst="rect">
                      <a:avLst/>
                    </a:prstGeom>
                    <a:noFill/>
                  </pic:spPr>
                </pic:pic>
              </a:graphicData>
            </a:graphic>
          </wp:anchor>
        </w:drawing>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FD0" w:rsidRDefault="00E43FD0" w:rsidP="008178DC">
      <w:pPr>
        <w:spacing w:after="0" w:line="240" w:lineRule="auto"/>
      </w:pPr>
      <w:r>
        <w:separator/>
      </w:r>
    </w:p>
  </w:endnote>
  <w:endnote w:type="continuationSeparator" w:id="0">
    <w:p w:rsidR="00E43FD0" w:rsidRDefault="00E43FD0"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FD0" w:rsidRDefault="00E43FD0" w:rsidP="008178DC">
      <w:pPr>
        <w:spacing w:after="0" w:line="240" w:lineRule="auto"/>
      </w:pPr>
      <w:r>
        <w:separator/>
      </w:r>
    </w:p>
  </w:footnote>
  <w:footnote w:type="continuationSeparator" w:id="0">
    <w:p w:rsidR="00E43FD0" w:rsidRDefault="00E43FD0"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C044A9B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DFF2DD0"/>
    <w:multiLevelType w:val="hybridMultilevel"/>
    <w:tmpl w:val="6388D03A"/>
    <w:lvl w:ilvl="0" w:tplc="EE64FDF0">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E51343"/>
    <w:multiLevelType w:val="hybridMultilevel"/>
    <w:tmpl w:val="566002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E26B48"/>
    <w:multiLevelType w:val="hybridMultilevel"/>
    <w:tmpl w:val="FA22869A"/>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E594601"/>
    <w:multiLevelType w:val="hybridMultilevel"/>
    <w:tmpl w:val="A41687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6"/>
  </w:num>
  <w:num w:numId="6">
    <w:abstractNumId w:val="10"/>
  </w:num>
  <w:num w:numId="7">
    <w:abstractNumId w:val="0"/>
  </w:num>
  <w:num w:numId="8">
    <w:abstractNumId w:val="5"/>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4FA5"/>
    <w:rsid w:val="000E2D48"/>
    <w:rsid w:val="000F7886"/>
    <w:rsid w:val="001441FB"/>
    <w:rsid w:val="00161FB0"/>
    <w:rsid w:val="001A654D"/>
    <w:rsid w:val="001C7BF3"/>
    <w:rsid w:val="00260A2F"/>
    <w:rsid w:val="002664F2"/>
    <w:rsid w:val="002719EE"/>
    <w:rsid w:val="00277C8A"/>
    <w:rsid w:val="00320014"/>
    <w:rsid w:val="00340830"/>
    <w:rsid w:val="00380271"/>
    <w:rsid w:val="003B59B9"/>
    <w:rsid w:val="003C60BD"/>
    <w:rsid w:val="00405FD4"/>
    <w:rsid w:val="005B5777"/>
    <w:rsid w:val="005F2AD4"/>
    <w:rsid w:val="00612F21"/>
    <w:rsid w:val="006C0FE6"/>
    <w:rsid w:val="006E7C7B"/>
    <w:rsid w:val="007256DF"/>
    <w:rsid w:val="00770777"/>
    <w:rsid w:val="0079041C"/>
    <w:rsid w:val="008178DC"/>
    <w:rsid w:val="008D08F2"/>
    <w:rsid w:val="009128BF"/>
    <w:rsid w:val="00983A26"/>
    <w:rsid w:val="009C1FB9"/>
    <w:rsid w:val="009F0772"/>
    <w:rsid w:val="00A0752A"/>
    <w:rsid w:val="00A11981"/>
    <w:rsid w:val="00A14B8E"/>
    <w:rsid w:val="00A43163"/>
    <w:rsid w:val="00A57617"/>
    <w:rsid w:val="00A74778"/>
    <w:rsid w:val="00AA63ED"/>
    <w:rsid w:val="00AB6874"/>
    <w:rsid w:val="00B31597"/>
    <w:rsid w:val="00B943F4"/>
    <w:rsid w:val="00BC5164"/>
    <w:rsid w:val="00BE390E"/>
    <w:rsid w:val="00BF5702"/>
    <w:rsid w:val="00C50503"/>
    <w:rsid w:val="00C63735"/>
    <w:rsid w:val="00CD5571"/>
    <w:rsid w:val="00CF31CE"/>
    <w:rsid w:val="00D826B0"/>
    <w:rsid w:val="00D940F3"/>
    <w:rsid w:val="00DA3135"/>
    <w:rsid w:val="00DB6283"/>
    <w:rsid w:val="00DC07DC"/>
    <w:rsid w:val="00DF2B6E"/>
    <w:rsid w:val="00E43FD0"/>
    <w:rsid w:val="00E85A60"/>
    <w:rsid w:val="00EA532C"/>
    <w:rsid w:val="00ED1D7C"/>
    <w:rsid w:val="00ED7521"/>
    <w:rsid w:val="00F0082F"/>
    <w:rsid w:val="00F07EAD"/>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44D4"/>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1C7BF3"/>
    <w:pPr>
      <w:spacing w:after="0" w:line="240" w:lineRule="auto"/>
    </w:pPr>
  </w:style>
  <w:style w:type="character" w:styleId="Onopgelostemelding">
    <w:name w:val="Unresolved Mention"/>
    <w:basedOn w:val="Standaardalinea-lettertype"/>
    <w:uiPriority w:val="99"/>
    <w:semiHidden/>
    <w:unhideWhenUsed/>
    <w:rsid w:val="001441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13" Type="http://schemas.openxmlformats.org/officeDocument/2006/relationships/hyperlink" Target="http://www.klassenkracht.nl/wpcontent/uploads/2015/11/Energizers1.pdf"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hyperlink" Target="https://www.101werkvormen.nl/tag/energiz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reinders.nl/lammy/pdf/visualisaties.pdf"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http://www.klassenkracht.nl/wpcontent/uploads/2015/11/Energizers1.pdf" TargetMode="External"/><Relationship Id="rId4" Type="http://schemas.openxmlformats.org/officeDocument/2006/relationships/webSettings" Target="webSettings.xml"/><Relationship Id="rId9" Type="http://schemas.openxmlformats.org/officeDocument/2006/relationships/hyperlink" Target="https://www.101werkvormen.nl/tag/energizer/" TargetMode="External"/><Relationship Id="rId14" Type="http://schemas.openxmlformats.org/officeDocument/2006/relationships/hyperlink" Target="http://www.jreinders.nl/lammy/pdf/visualisaties.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Words>
  <Characters>36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2017-09-17T16:43:00Z</dcterms:created>
  <dcterms:modified xsi:type="dcterms:W3CDTF">2017-09-17T16:43:00Z</dcterms:modified>
</cp:coreProperties>
</file>